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1E3" w:rsidRPr="00A87CD5" w:rsidRDefault="00F811E3" w:rsidP="00F811E3">
      <w:pPr>
        <w:spacing w:before="72"/>
        <w:ind w:left="2880" w:right="3599"/>
        <w:rPr>
          <w:rFonts w:ascii="Times New Roman" w:hAnsi="Times New Roman" w:cs="Times New Roman"/>
          <w:sz w:val="24"/>
          <w:szCs w:val="24"/>
        </w:rPr>
      </w:pPr>
      <w:r w:rsidRPr="00A87CD5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A87CD5"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 w:rsidRPr="00A8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7CD5">
        <w:rPr>
          <w:rFonts w:ascii="Times New Roman" w:hAnsi="Times New Roman" w:cs="Times New Roman"/>
          <w:sz w:val="24"/>
          <w:szCs w:val="24"/>
        </w:rPr>
        <w:t>компетенција</w:t>
      </w:r>
      <w:proofErr w:type="spellEnd"/>
    </w:p>
    <w:p w:rsidR="00F811E3" w:rsidRPr="00A87CD5" w:rsidRDefault="00F811E3" w:rsidP="00F811E3">
      <w:pPr>
        <w:spacing w:before="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3904"/>
        <w:gridCol w:w="4999"/>
      </w:tblGrid>
      <w:tr w:rsidR="00F811E3" w:rsidRPr="00A87CD5" w:rsidTr="00F811E3">
        <w:trPr>
          <w:trHeight w:val="50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1E3" w:rsidRPr="00A87CD5" w:rsidRDefault="00F811E3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  <w:szCs w:val="24"/>
              </w:rPr>
            </w:pPr>
            <w:r w:rsidRPr="00A87CD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1E3" w:rsidRPr="00A87CD5" w:rsidRDefault="00F811E3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b/>
                <w:sz w:val="24"/>
                <w:szCs w:val="24"/>
              </w:rPr>
              <w:t>Редни</w:t>
            </w:r>
            <w:proofErr w:type="spellEnd"/>
            <w:r w:rsidRPr="00A87CD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број</w:t>
            </w:r>
            <w:proofErr w:type="spellEnd"/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87CD5">
              <w:rPr>
                <w:b/>
                <w:sz w:val="24"/>
                <w:szCs w:val="24"/>
              </w:rPr>
              <w:t>и</w:t>
            </w:r>
            <w:r w:rsidRPr="00A87CD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назив</w:t>
            </w:r>
            <w:proofErr w:type="spellEnd"/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радног</w:t>
            </w:r>
            <w:proofErr w:type="spellEnd"/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1E3" w:rsidRPr="00257087" w:rsidRDefault="000F76D2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sr-Cyrl-RS"/>
              </w:rPr>
              <w:t>29</w:t>
            </w:r>
            <w:r w:rsidR="00257087" w:rsidRPr="00257087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="00F811E3" w:rsidRPr="00257087">
              <w:rPr>
                <w:bCs/>
                <w:sz w:val="24"/>
                <w:szCs w:val="24"/>
              </w:rPr>
              <w:t>Послови</w:t>
            </w:r>
            <w:proofErr w:type="spellEnd"/>
            <w:r w:rsidR="00F811E3" w:rsidRPr="002570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811E3" w:rsidRPr="00257087">
              <w:rPr>
                <w:bCs/>
                <w:sz w:val="24"/>
                <w:szCs w:val="24"/>
              </w:rPr>
              <w:t>вођења</w:t>
            </w:r>
            <w:proofErr w:type="spellEnd"/>
            <w:r w:rsidR="00F811E3" w:rsidRPr="002570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811E3" w:rsidRPr="00257087">
              <w:rPr>
                <w:bCs/>
                <w:sz w:val="24"/>
                <w:szCs w:val="24"/>
              </w:rPr>
              <w:t>поступка</w:t>
            </w:r>
            <w:proofErr w:type="spellEnd"/>
            <w:r w:rsidR="00F811E3" w:rsidRPr="002570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811E3" w:rsidRPr="00257087">
              <w:rPr>
                <w:bCs/>
                <w:sz w:val="24"/>
                <w:szCs w:val="24"/>
              </w:rPr>
              <w:t>по</w:t>
            </w:r>
            <w:proofErr w:type="spellEnd"/>
            <w:r w:rsidR="00F811E3" w:rsidRPr="002570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811E3" w:rsidRPr="00257087">
              <w:rPr>
                <w:bCs/>
                <w:sz w:val="24"/>
                <w:szCs w:val="24"/>
              </w:rPr>
              <w:t>правном</w:t>
            </w:r>
            <w:proofErr w:type="spellEnd"/>
            <w:r w:rsidR="00F811E3" w:rsidRPr="002570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811E3" w:rsidRPr="00257087">
              <w:rPr>
                <w:bCs/>
                <w:sz w:val="24"/>
                <w:szCs w:val="24"/>
              </w:rPr>
              <w:t>леку</w:t>
            </w:r>
            <w:proofErr w:type="spellEnd"/>
          </w:p>
          <w:p w:rsidR="00F811E3" w:rsidRPr="00A87CD5" w:rsidRDefault="00F811E3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</w:tr>
      <w:tr w:rsidR="00F811E3" w:rsidRPr="00A87CD5" w:rsidTr="00F811E3">
        <w:trPr>
          <w:trHeight w:val="2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1E3" w:rsidRPr="00A87CD5" w:rsidRDefault="00F811E3">
            <w:pPr>
              <w:pStyle w:val="TableParagraph"/>
              <w:spacing w:line="257" w:lineRule="exact"/>
              <w:ind w:right="96"/>
              <w:jc w:val="right"/>
              <w:rPr>
                <w:b/>
                <w:sz w:val="24"/>
                <w:szCs w:val="24"/>
              </w:rPr>
            </w:pPr>
            <w:r w:rsidRPr="00A87CD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1E3" w:rsidRPr="00A87CD5" w:rsidRDefault="00F811E3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b/>
                <w:sz w:val="24"/>
                <w:szCs w:val="24"/>
              </w:rPr>
              <w:t>Звање</w:t>
            </w:r>
            <w:proofErr w:type="spellEnd"/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радног</w:t>
            </w:r>
            <w:proofErr w:type="spellEnd"/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1E3" w:rsidRPr="00A87CD5" w:rsidRDefault="00F811E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</w:rPr>
              <w:t>Саветник</w:t>
            </w:r>
            <w:proofErr w:type="spellEnd"/>
          </w:p>
          <w:p w:rsidR="00F811E3" w:rsidRPr="00A87CD5" w:rsidRDefault="00F811E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811E3" w:rsidRPr="00A87CD5" w:rsidTr="00F811E3">
        <w:trPr>
          <w:trHeight w:val="55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1E3" w:rsidRPr="00A87CD5" w:rsidRDefault="00F811E3">
            <w:pPr>
              <w:pStyle w:val="TableParagraph"/>
              <w:spacing w:line="275" w:lineRule="exact"/>
              <w:ind w:right="96"/>
              <w:jc w:val="right"/>
              <w:rPr>
                <w:b/>
                <w:sz w:val="24"/>
                <w:szCs w:val="24"/>
              </w:rPr>
            </w:pPr>
            <w:r w:rsidRPr="00A87CD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1E3" w:rsidRPr="00A87CD5" w:rsidRDefault="00F811E3">
            <w:pPr>
              <w:pStyle w:val="TableParagraph"/>
              <w:spacing w:line="276" w:lineRule="exact"/>
              <w:ind w:left="107" w:right="109"/>
              <w:rPr>
                <w:sz w:val="24"/>
                <w:szCs w:val="24"/>
              </w:rPr>
            </w:pPr>
            <w:proofErr w:type="spellStart"/>
            <w:r w:rsidRPr="00A87CD5">
              <w:rPr>
                <w:b/>
                <w:sz w:val="24"/>
                <w:szCs w:val="24"/>
              </w:rPr>
              <w:t>Назив</w:t>
            </w:r>
            <w:proofErr w:type="spellEnd"/>
            <w:r w:rsidRPr="00A87C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унутрашње</w:t>
            </w:r>
            <w:proofErr w:type="spellEnd"/>
            <w:r w:rsidRPr="00A87C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организационе</w:t>
            </w:r>
            <w:proofErr w:type="spellEnd"/>
            <w:r w:rsidRPr="00A87CD5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1E3" w:rsidRPr="000F76D2" w:rsidRDefault="00F811E3" w:rsidP="00B420F6">
            <w:pPr>
              <w:pStyle w:val="BodyText"/>
              <w:spacing w:after="283" w:line="276" w:lineRule="auto"/>
              <w:rPr>
                <w:lang w:val="sr-Cyrl-RS"/>
              </w:rPr>
            </w:pPr>
            <w:proofErr w:type="spellStart"/>
            <w:r w:rsidRPr="00A87CD5">
              <w:rPr>
                <w:b w:val="0"/>
                <w:bCs w:val="0"/>
              </w:rPr>
              <w:t>Служба</w:t>
            </w:r>
            <w:proofErr w:type="spellEnd"/>
            <w:r w:rsidRPr="00A87CD5">
              <w:rPr>
                <w:b w:val="0"/>
                <w:bCs w:val="0"/>
              </w:rPr>
              <w:t xml:space="preserve"> </w:t>
            </w:r>
            <w:proofErr w:type="spellStart"/>
            <w:r w:rsidRPr="00A87CD5">
              <w:rPr>
                <w:b w:val="0"/>
                <w:bCs w:val="0"/>
              </w:rPr>
              <w:t>за</w:t>
            </w:r>
            <w:proofErr w:type="spellEnd"/>
            <w:r w:rsidR="000F76D2">
              <w:rPr>
                <w:b w:val="0"/>
                <w:bCs w:val="0"/>
                <w:lang w:val="sr-Cyrl-RS"/>
              </w:rPr>
              <w:t xml:space="preserve"> локалну пореску администрацију</w:t>
            </w:r>
            <w:r w:rsidRPr="00A87CD5">
              <w:rPr>
                <w:b w:val="0"/>
                <w:bCs w:val="0"/>
              </w:rPr>
              <w:t xml:space="preserve"> </w:t>
            </w:r>
          </w:p>
        </w:tc>
      </w:tr>
      <w:tr w:rsidR="00F811E3" w:rsidRPr="00A87CD5" w:rsidTr="00F811E3">
        <w:trPr>
          <w:trHeight w:val="248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1E3" w:rsidRPr="00A87CD5" w:rsidRDefault="00F811E3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F811E3" w:rsidRPr="00A87CD5" w:rsidRDefault="00F811E3">
            <w:pPr>
              <w:pStyle w:val="TableParagraph"/>
              <w:rPr>
                <w:sz w:val="24"/>
                <w:szCs w:val="24"/>
              </w:rPr>
            </w:pPr>
          </w:p>
          <w:p w:rsidR="00F811E3" w:rsidRPr="00A87CD5" w:rsidRDefault="00F811E3">
            <w:pPr>
              <w:pStyle w:val="TableParagraph"/>
              <w:spacing w:before="228"/>
              <w:ind w:right="96"/>
              <w:jc w:val="right"/>
              <w:rPr>
                <w:sz w:val="24"/>
                <w:szCs w:val="24"/>
              </w:rPr>
            </w:pPr>
            <w:r w:rsidRPr="00A87CD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1E3" w:rsidRPr="00A87CD5" w:rsidRDefault="00F811E3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F811E3" w:rsidRPr="00A87CD5" w:rsidRDefault="00F811E3">
            <w:pPr>
              <w:pStyle w:val="TableParagraph"/>
              <w:rPr>
                <w:sz w:val="24"/>
                <w:szCs w:val="24"/>
              </w:rPr>
            </w:pPr>
          </w:p>
          <w:p w:rsidR="00F811E3" w:rsidRPr="00A87CD5" w:rsidRDefault="00F811E3">
            <w:pPr>
              <w:pStyle w:val="TableParagraph"/>
              <w:spacing w:before="228"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b/>
                <w:sz w:val="24"/>
                <w:szCs w:val="24"/>
              </w:rPr>
              <w:t>Понашајне</w:t>
            </w:r>
            <w:proofErr w:type="spellEnd"/>
            <w:r w:rsidRPr="00A87CD5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компетенције</w:t>
            </w:r>
            <w:proofErr w:type="spellEnd"/>
          </w:p>
          <w:p w:rsidR="00F811E3" w:rsidRPr="00A87CD5" w:rsidRDefault="00F811E3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1E3" w:rsidRPr="000F76D2" w:rsidRDefault="00F811E3" w:rsidP="00646B5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72" w:lineRule="exact"/>
              <w:ind w:hanging="241"/>
              <w:rPr>
                <w:b/>
                <w:sz w:val="24"/>
                <w:szCs w:val="24"/>
                <w:u w:val="single"/>
              </w:rPr>
            </w:pP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0F76D2">
              <w:rPr>
                <w:b/>
                <w:spacing w:val="-6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информацијама</w:t>
            </w:r>
            <w:proofErr w:type="spellEnd"/>
          </w:p>
          <w:p w:rsidR="00F811E3" w:rsidRPr="000F76D2" w:rsidRDefault="00F811E3" w:rsidP="00646B5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107" w:right="877" w:firstLine="0"/>
              <w:rPr>
                <w:b/>
                <w:sz w:val="24"/>
                <w:szCs w:val="24"/>
                <w:u w:val="single"/>
              </w:rPr>
            </w:pP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0F76D2"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задацима</w:t>
            </w:r>
            <w:proofErr w:type="spellEnd"/>
            <w:r w:rsidRPr="000F76D2">
              <w:rPr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остваривање</w:t>
            </w:r>
            <w:proofErr w:type="spellEnd"/>
            <w:r w:rsidR="000F76D2">
              <w:rPr>
                <w:b/>
                <w:sz w:val="24"/>
                <w:szCs w:val="24"/>
                <w:u w:val="single"/>
                <w:lang w:val="sr-Cyrl-RS"/>
              </w:rPr>
              <w:t xml:space="preserve"> </w:t>
            </w:r>
            <w:r w:rsidRPr="000F76D2">
              <w:rPr>
                <w:b/>
                <w:spacing w:val="-58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резултата</w:t>
            </w:r>
            <w:proofErr w:type="spellEnd"/>
          </w:p>
          <w:p w:rsidR="00F811E3" w:rsidRPr="000F76D2" w:rsidRDefault="00F811E3" w:rsidP="00646B5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hanging="241"/>
              <w:rPr>
                <w:b/>
                <w:sz w:val="24"/>
                <w:szCs w:val="24"/>
                <w:u w:val="single"/>
              </w:rPr>
            </w:pP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Оријентација</w:t>
            </w:r>
            <w:proofErr w:type="spellEnd"/>
            <w:r w:rsidRPr="000F76D2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ка</w:t>
            </w:r>
            <w:proofErr w:type="spellEnd"/>
            <w:r w:rsidRPr="000F76D2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учењу</w:t>
            </w:r>
            <w:proofErr w:type="spellEnd"/>
            <w:r w:rsidRPr="000F76D2">
              <w:rPr>
                <w:b/>
                <w:sz w:val="24"/>
                <w:szCs w:val="24"/>
                <w:u w:val="single"/>
              </w:rPr>
              <w:t xml:space="preserve"> и</w:t>
            </w:r>
            <w:r w:rsidRPr="000F76D2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променама</w:t>
            </w:r>
            <w:proofErr w:type="spellEnd"/>
          </w:p>
          <w:p w:rsidR="00F811E3" w:rsidRPr="000F76D2" w:rsidRDefault="00F811E3" w:rsidP="00646B5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107" w:right="473" w:firstLine="0"/>
              <w:rPr>
                <w:b/>
                <w:sz w:val="24"/>
                <w:szCs w:val="24"/>
                <w:u w:val="single"/>
              </w:rPr>
            </w:pP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Изградња</w:t>
            </w:r>
            <w:proofErr w:type="spellEnd"/>
            <w:r w:rsidRPr="000F76D2">
              <w:rPr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одржавање</w:t>
            </w:r>
            <w:proofErr w:type="spellEnd"/>
            <w:r w:rsidRPr="000F76D2"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професионалних</w:t>
            </w:r>
            <w:proofErr w:type="spellEnd"/>
            <w:r w:rsidR="000F76D2">
              <w:rPr>
                <w:b/>
                <w:sz w:val="24"/>
                <w:szCs w:val="24"/>
                <w:u w:val="single"/>
                <w:lang w:val="sr-Cyrl-RS"/>
              </w:rPr>
              <w:t xml:space="preserve"> </w:t>
            </w:r>
            <w:r w:rsidRPr="000F76D2">
              <w:rPr>
                <w:b/>
                <w:spacing w:val="-57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односа</w:t>
            </w:r>
            <w:proofErr w:type="spellEnd"/>
          </w:p>
          <w:p w:rsidR="00F811E3" w:rsidRPr="000F76D2" w:rsidRDefault="00F811E3" w:rsidP="00646B5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hanging="241"/>
              <w:rPr>
                <w:b/>
                <w:sz w:val="24"/>
                <w:szCs w:val="24"/>
                <w:u w:val="single"/>
              </w:rPr>
            </w:pP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Савесност</w:t>
            </w:r>
            <w:proofErr w:type="spellEnd"/>
            <w:r w:rsidRPr="000F76D2">
              <w:rPr>
                <w:b/>
                <w:sz w:val="24"/>
                <w:szCs w:val="24"/>
                <w:u w:val="single"/>
              </w:rPr>
              <w:t>,</w:t>
            </w:r>
            <w:r w:rsidRPr="000F76D2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посвећеност</w:t>
            </w:r>
            <w:proofErr w:type="spellEnd"/>
            <w:r w:rsidRPr="000F76D2">
              <w:rPr>
                <w:b/>
                <w:spacing w:val="-4"/>
                <w:sz w:val="24"/>
                <w:szCs w:val="24"/>
                <w:u w:val="single"/>
              </w:rPr>
              <w:t xml:space="preserve"> </w:t>
            </w:r>
            <w:r w:rsidRPr="000F76D2">
              <w:rPr>
                <w:b/>
                <w:sz w:val="24"/>
                <w:szCs w:val="24"/>
                <w:u w:val="single"/>
              </w:rPr>
              <w:t>и</w:t>
            </w:r>
            <w:r w:rsidRPr="000F76D2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76D2">
              <w:rPr>
                <w:b/>
                <w:sz w:val="24"/>
                <w:szCs w:val="24"/>
                <w:u w:val="single"/>
              </w:rPr>
              <w:t>интегритет</w:t>
            </w:r>
            <w:proofErr w:type="spellEnd"/>
          </w:p>
          <w:p w:rsidR="00F811E3" w:rsidRPr="00A87CD5" w:rsidRDefault="00F811E3">
            <w:pPr>
              <w:pStyle w:val="TableParagraph"/>
              <w:suppressAutoHyphens w:val="0"/>
              <w:autoSpaceDN w:val="0"/>
              <w:ind w:left="106"/>
              <w:rPr>
                <w:sz w:val="24"/>
                <w:szCs w:val="24"/>
              </w:rPr>
            </w:pPr>
            <w:r w:rsidRPr="00A87CD5">
              <w:rPr>
                <w:sz w:val="24"/>
                <w:szCs w:val="24"/>
              </w:rPr>
              <w:t>6.Управљање</w:t>
            </w:r>
            <w:r w:rsidRPr="00A87CD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људским</w:t>
            </w:r>
            <w:proofErr w:type="spellEnd"/>
            <w:r w:rsidRPr="00A87CD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ресурсима</w:t>
            </w:r>
            <w:proofErr w:type="spellEnd"/>
          </w:p>
          <w:p w:rsidR="00F811E3" w:rsidRPr="00A87CD5" w:rsidRDefault="00F811E3">
            <w:pPr>
              <w:pStyle w:val="TableParagraph"/>
              <w:tabs>
                <w:tab w:val="left" w:pos="348"/>
              </w:tabs>
              <w:spacing w:line="259" w:lineRule="exact"/>
              <w:rPr>
                <w:sz w:val="24"/>
                <w:szCs w:val="24"/>
              </w:rPr>
            </w:pPr>
            <w:r w:rsidRPr="00A87CD5">
              <w:rPr>
                <w:sz w:val="24"/>
                <w:szCs w:val="24"/>
              </w:rPr>
              <w:t xml:space="preserve">  7.Стратешко</w:t>
            </w:r>
            <w:r w:rsidRPr="00A87CD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управљање</w:t>
            </w:r>
            <w:proofErr w:type="spellEnd"/>
          </w:p>
        </w:tc>
      </w:tr>
      <w:tr w:rsidR="00F811E3" w:rsidRPr="00A87CD5" w:rsidTr="00F811E3">
        <w:trPr>
          <w:trHeight w:val="137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1E3" w:rsidRPr="00A87CD5" w:rsidRDefault="00F811E3">
            <w:pPr>
              <w:pStyle w:val="TableParagraph"/>
              <w:snapToGrid w:val="0"/>
              <w:spacing w:before="10"/>
              <w:rPr>
                <w:sz w:val="24"/>
                <w:szCs w:val="24"/>
              </w:rPr>
            </w:pPr>
          </w:p>
          <w:p w:rsidR="00F811E3" w:rsidRPr="00A87CD5" w:rsidRDefault="00F811E3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A87CD5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1E3" w:rsidRPr="00A87CD5" w:rsidRDefault="00F811E3">
            <w:pPr>
              <w:pStyle w:val="TableParagraph"/>
              <w:snapToGrid w:val="0"/>
              <w:spacing w:before="10"/>
              <w:rPr>
                <w:sz w:val="24"/>
                <w:szCs w:val="24"/>
              </w:rPr>
            </w:pPr>
          </w:p>
          <w:p w:rsidR="00F811E3" w:rsidRPr="00A87CD5" w:rsidRDefault="00F811E3">
            <w:pPr>
              <w:pStyle w:val="TableParagraph"/>
              <w:ind w:left="107" w:right="1358"/>
              <w:rPr>
                <w:sz w:val="24"/>
                <w:szCs w:val="24"/>
              </w:rPr>
            </w:pPr>
            <w:proofErr w:type="spellStart"/>
            <w:r w:rsidRPr="00A87CD5">
              <w:rPr>
                <w:b/>
                <w:sz w:val="24"/>
                <w:szCs w:val="24"/>
              </w:rPr>
              <w:t>Опште</w:t>
            </w:r>
            <w:proofErr w:type="spellEnd"/>
            <w:r w:rsidRPr="00A87C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функционалне</w:t>
            </w:r>
            <w:proofErr w:type="spellEnd"/>
            <w:r w:rsidRPr="00A87CD5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компетенције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1E3" w:rsidRPr="00A87CD5" w:rsidRDefault="00F811E3" w:rsidP="00646B51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306" w:firstLine="0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</w:rPr>
              <w:t>Организација</w:t>
            </w:r>
            <w:proofErr w:type="spellEnd"/>
            <w:r w:rsidRPr="00A87CD5">
              <w:rPr>
                <w:sz w:val="24"/>
                <w:szCs w:val="24"/>
              </w:rPr>
              <w:t xml:space="preserve"> и </w:t>
            </w:r>
            <w:proofErr w:type="spellStart"/>
            <w:r w:rsidRPr="00A87CD5">
              <w:rPr>
                <w:sz w:val="24"/>
                <w:szCs w:val="24"/>
              </w:rPr>
              <w:t>рад</w:t>
            </w:r>
            <w:proofErr w:type="spellEnd"/>
            <w:r w:rsidRPr="00A87CD5">
              <w:rPr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органа</w:t>
            </w:r>
            <w:proofErr w:type="spellEnd"/>
            <w:r w:rsidRPr="00A87CD5">
              <w:rPr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аутономне</w:t>
            </w:r>
            <w:proofErr w:type="spellEnd"/>
            <w:r w:rsidRPr="00A87CD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покрајине</w:t>
            </w:r>
            <w:proofErr w:type="spellEnd"/>
            <w:r w:rsidRPr="00A87CD5">
              <w:rPr>
                <w:sz w:val="24"/>
                <w:szCs w:val="24"/>
              </w:rPr>
              <w:t xml:space="preserve">/ </w:t>
            </w:r>
            <w:proofErr w:type="spellStart"/>
            <w:r w:rsidRPr="00A87CD5">
              <w:rPr>
                <w:sz w:val="24"/>
                <w:szCs w:val="24"/>
              </w:rPr>
              <w:t>локалне</w:t>
            </w:r>
            <w:proofErr w:type="spellEnd"/>
            <w:r w:rsidRPr="00A87CD5">
              <w:rPr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самоуправе</w:t>
            </w:r>
            <w:proofErr w:type="spellEnd"/>
            <w:r w:rsidRPr="00A87CD5">
              <w:rPr>
                <w:sz w:val="24"/>
                <w:szCs w:val="24"/>
              </w:rPr>
              <w:t xml:space="preserve"> у </w:t>
            </w:r>
            <w:proofErr w:type="spellStart"/>
            <w:r w:rsidRPr="00A87CD5">
              <w:rPr>
                <w:sz w:val="24"/>
                <w:szCs w:val="24"/>
              </w:rPr>
              <w:t>Републици</w:t>
            </w:r>
            <w:proofErr w:type="spellEnd"/>
            <w:r w:rsidRPr="00A87CD5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Србији</w:t>
            </w:r>
            <w:proofErr w:type="spellEnd"/>
          </w:p>
          <w:p w:rsidR="00F811E3" w:rsidRPr="00A87CD5" w:rsidRDefault="00F811E3" w:rsidP="00646B51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left="347" w:hanging="241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</w:rPr>
              <w:t>Дигитална</w:t>
            </w:r>
            <w:proofErr w:type="spellEnd"/>
            <w:r w:rsidRPr="00A87CD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писменост</w:t>
            </w:r>
            <w:proofErr w:type="spellEnd"/>
          </w:p>
          <w:p w:rsidR="00F811E3" w:rsidRPr="00A87CD5" w:rsidRDefault="00F811E3" w:rsidP="00646B51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spacing w:line="259" w:lineRule="exact"/>
              <w:ind w:left="347" w:hanging="241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</w:rPr>
              <w:t>Пословна</w:t>
            </w:r>
            <w:proofErr w:type="spellEnd"/>
            <w:r w:rsidRPr="00A87CD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комуникација</w:t>
            </w:r>
            <w:proofErr w:type="spellEnd"/>
          </w:p>
        </w:tc>
      </w:tr>
      <w:tr w:rsidR="00F811E3" w:rsidRPr="00A87CD5" w:rsidTr="00F811E3">
        <w:trPr>
          <w:trHeight w:val="11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1E3" w:rsidRPr="00A87CD5" w:rsidRDefault="00F811E3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F811E3" w:rsidRPr="00A87CD5" w:rsidRDefault="00F811E3">
            <w:pPr>
              <w:pStyle w:val="TableParagraph"/>
              <w:rPr>
                <w:sz w:val="24"/>
                <w:szCs w:val="24"/>
              </w:rPr>
            </w:pPr>
          </w:p>
          <w:p w:rsidR="00F811E3" w:rsidRPr="00A87CD5" w:rsidRDefault="00F811E3">
            <w:pPr>
              <w:pStyle w:val="TableParagraph"/>
              <w:rPr>
                <w:sz w:val="24"/>
                <w:szCs w:val="24"/>
              </w:rPr>
            </w:pPr>
          </w:p>
          <w:p w:rsidR="00F811E3" w:rsidRPr="00A87CD5" w:rsidRDefault="00F811E3">
            <w:pPr>
              <w:pStyle w:val="TableParagraph"/>
              <w:spacing w:before="206"/>
              <w:ind w:left="107"/>
              <w:rPr>
                <w:b/>
                <w:sz w:val="24"/>
                <w:szCs w:val="24"/>
              </w:rPr>
            </w:pPr>
            <w:r w:rsidRPr="00A87CD5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1E3" w:rsidRPr="00A87CD5" w:rsidRDefault="00F811E3">
            <w:pPr>
              <w:pStyle w:val="TableParagraph"/>
              <w:ind w:left="107" w:right="979"/>
              <w:rPr>
                <w:sz w:val="24"/>
                <w:szCs w:val="24"/>
              </w:rPr>
            </w:pPr>
            <w:proofErr w:type="spellStart"/>
            <w:r w:rsidRPr="00A87CD5">
              <w:rPr>
                <w:b/>
                <w:sz w:val="24"/>
                <w:szCs w:val="24"/>
              </w:rPr>
              <w:t>Посебне</w:t>
            </w:r>
            <w:proofErr w:type="spellEnd"/>
            <w:r w:rsidRPr="00A87C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функционалне</w:t>
            </w:r>
            <w:proofErr w:type="spellEnd"/>
            <w:r w:rsidRPr="00A87CD5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компетенције</w:t>
            </w:r>
            <w:proofErr w:type="spellEnd"/>
            <w:r w:rsidRPr="00A87CD5">
              <w:rPr>
                <w:b/>
                <w:sz w:val="24"/>
                <w:szCs w:val="24"/>
              </w:rPr>
              <w:t xml:space="preserve"> у </w:t>
            </w:r>
            <w:proofErr w:type="spellStart"/>
            <w:r w:rsidRPr="00A87CD5">
              <w:rPr>
                <w:b/>
                <w:sz w:val="24"/>
                <w:szCs w:val="24"/>
              </w:rPr>
              <w:t>одређеној</w:t>
            </w:r>
            <w:proofErr w:type="spellEnd"/>
            <w:r w:rsidRPr="00A87CD5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области</w:t>
            </w:r>
            <w:proofErr w:type="spellEnd"/>
            <w:r w:rsidRPr="00A87CD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рада</w:t>
            </w:r>
            <w:proofErr w:type="spellEnd"/>
          </w:p>
          <w:p w:rsidR="00F811E3" w:rsidRPr="00A87CD5" w:rsidRDefault="00F811E3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1E3" w:rsidRPr="00A87CD5" w:rsidRDefault="00F811E3">
            <w:pPr>
              <w:pStyle w:val="TableParagraph"/>
              <w:snapToGrid w:val="0"/>
              <w:spacing w:before="8"/>
              <w:rPr>
                <w:sz w:val="24"/>
                <w:szCs w:val="24"/>
              </w:rPr>
            </w:pPr>
          </w:p>
          <w:p w:rsidR="00F811E3" w:rsidRPr="00A87CD5" w:rsidRDefault="00F811E3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b/>
                <w:sz w:val="24"/>
                <w:szCs w:val="24"/>
              </w:rPr>
              <w:t>Области</w:t>
            </w:r>
            <w:proofErr w:type="spellEnd"/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знања</w:t>
            </w:r>
            <w:proofErr w:type="spellEnd"/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87CD5">
              <w:rPr>
                <w:b/>
                <w:sz w:val="24"/>
                <w:szCs w:val="24"/>
              </w:rPr>
              <w:t>и</w:t>
            </w:r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вештина</w:t>
            </w:r>
            <w:proofErr w:type="spellEnd"/>
            <w:r w:rsidRPr="00A87CD5">
              <w:rPr>
                <w:sz w:val="24"/>
                <w:szCs w:val="24"/>
              </w:rPr>
              <w:t xml:space="preserve"> </w:t>
            </w:r>
          </w:p>
        </w:tc>
      </w:tr>
    </w:tbl>
    <w:p w:rsidR="00F811E3" w:rsidRPr="00A87CD5" w:rsidRDefault="00F811E3" w:rsidP="00F811E3">
      <w:pPr>
        <w:pStyle w:val="BodyTex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3904"/>
        <w:gridCol w:w="4999"/>
      </w:tblGrid>
      <w:tr w:rsidR="00F811E3" w:rsidRPr="00A87CD5" w:rsidTr="00F811E3">
        <w:trPr>
          <w:trHeight w:val="275"/>
          <w:tblHeader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1E3" w:rsidRPr="00A87CD5" w:rsidRDefault="00F811E3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1E3" w:rsidRPr="00A87CD5" w:rsidRDefault="00F811E3">
            <w:pPr>
              <w:pStyle w:val="TableParagraph"/>
              <w:spacing w:line="276" w:lineRule="exact"/>
              <w:ind w:left="107" w:right="270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1E3" w:rsidRPr="00A87CD5" w:rsidRDefault="00F811E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9483B" w:rsidRPr="00A87CD5" w:rsidTr="00F811E3">
        <w:trPr>
          <w:trHeight w:val="11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83B" w:rsidRPr="00A87CD5" w:rsidRDefault="0009483B" w:rsidP="0009483B">
            <w:pPr>
              <w:pStyle w:val="TableParagraph"/>
              <w:snapToGrid w:val="0"/>
              <w:rPr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83B" w:rsidRPr="00A87CD5" w:rsidRDefault="0009483B" w:rsidP="0009483B">
            <w:pPr>
              <w:pStyle w:val="TableParagraph"/>
              <w:ind w:left="107" w:right="979"/>
              <w:rPr>
                <w:b/>
                <w:sz w:val="24"/>
                <w:szCs w:val="24"/>
              </w:rPr>
            </w:pPr>
            <w:r w:rsidRPr="00A87CD5">
              <w:rPr>
                <w:sz w:val="24"/>
                <w:szCs w:val="24"/>
              </w:rPr>
              <w:t xml:space="preserve">1) </w:t>
            </w:r>
            <w:proofErr w:type="spellStart"/>
            <w:r w:rsidRPr="00A87CD5">
              <w:rPr>
                <w:sz w:val="24"/>
                <w:szCs w:val="24"/>
              </w:rPr>
              <w:t>Управно</w:t>
            </w:r>
            <w:proofErr w:type="spellEnd"/>
            <w:r w:rsidRPr="00A87CD5">
              <w:rPr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правни</w:t>
            </w:r>
            <w:proofErr w:type="spellEnd"/>
            <w:r w:rsidRPr="00A87CD5">
              <w:rPr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</w:pPr>
            <w:r w:rsidRPr="00A87CD5">
              <w:t xml:space="preserve">1) </w:t>
            </w:r>
            <w:proofErr w:type="spellStart"/>
            <w:r w:rsidRPr="00A87CD5">
              <w:t>општи</w:t>
            </w:r>
            <w:proofErr w:type="spellEnd"/>
            <w:r w:rsidRPr="00A87CD5">
              <w:t xml:space="preserve"> </w:t>
            </w:r>
            <w:proofErr w:type="spellStart"/>
            <w:r w:rsidRPr="00A87CD5">
              <w:t>управни</w:t>
            </w:r>
            <w:proofErr w:type="spellEnd"/>
            <w:r w:rsidRPr="00A87CD5">
              <w:t xml:space="preserve"> </w:t>
            </w:r>
            <w:proofErr w:type="spellStart"/>
            <w:r w:rsidRPr="00A87CD5">
              <w:t>поступак</w:t>
            </w:r>
            <w:proofErr w:type="spellEnd"/>
            <w:r w:rsidRPr="00A87CD5">
              <w:t>;</w:t>
            </w:r>
          </w:p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</w:pPr>
            <w:r w:rsidRPr="00A87CD5">
              <w:t>2 )</w:t>
            </w:r>
            <w:proofErr w:type="spellStart"/>
            <w:r w:rsidRPr="00A87CD5">
              <w:t>правила</w:t>
            </w:r>
            <w:proofErr w:type="spellEnd"/>
            <w:r w:rsidRPr="00A87CD5">
              <w:t xml:space="preserve"> </w:t>
            </w:r>
            <w:proofErr w:type="spellStart"/>
            <w:r w:rsidRPr="00A87CD5">
              <w:t>извршења</w:t>
            </w:r>
            <w:proofErr w:type="spellEnd"/>
            <w:r w:rsidRPr="00A87CD5">
              <w:t xml:space="preserve"> </w:t>
            </w:r>
            <w:proofErr w:type="spellStart"/>
            <w:r w:rsidRPr="00A87CD5">
              <w:t>решења</w:t>
            </w:r>
            <w:proofErr w:type="spellEnd"/>
            <w:r w:rsidRPr="00A87CD5">
              <w:t xml:space="preserve"> </w:t>
            </w:r>
            <w:proofErr w:type="spellStart"/>
            <w:r w:rsidRPr="00A87CD5">
              <w:t>донетих</w:t>
            </w:r>
            <w:proofErr w:type="spellEnd"/>
            <w:r w:rsidRPr="00A87CD5">
              <w:t xml:space="preserve"> у </w:t>
            </w:r>
            <w:proofErr w:type="spellStart"/>
            <w:r w:rsidRPr="00A87CD5">
              <w:t>управним</w:t>
            </w:r>
            <w:proofErr w:type="spellEnd"/>
            <w:r w:rsidRPr="00A87CD5">
              <w:t xml:space="preserve"> </w:t>
            </w:r>
            <w:proofErr w:type="spellStart"/>
            <w:r w:rsidRPr="00A87CD5">
              <w:t>поступцима</w:t>
            </w:r>
            <w:proofErr w:type="spellEnd"/>
            <w:r w:rsidRPr="00A87CD5">
              <w:t>;</w:t>
            </w:r>
          </w:p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</w:pPr>
            <w:r w:rsidRPr="00A87CD5">
              <w:t>3 )</w:t>
            </w:r>
            <w:proofErr w:type="spellStart"/>
            <w:r w:rsidRPr="00A87CD5">
              <w:t>посебне</w:t>
            </w:r>
            <w:proofErr w:type="spellEnd"/>
            <w:r w:rsidRPr="00A87CD5">
              <w:t xml:space="preserve"> </w:t>
            </w:r>
            <w:proofErr w:type="spellStart"/>
            <w:r w:rsidRPr="00A87CD5">
              <w:t>управне</w:t>
            </w:r>
            <w:proofErr w:type="spellEnd"/>
            <w:r w:rsidRPr="00A87CD5">
              <w:t xml:space="preserve"> </w:t>
            </w:r>
            <w:proofErr w:type="spellStart"/>
            <w:r w:rsidRPr="00A87CD5">
              <w:t>поступке</w:t>
            </w:r>
            <w:proofErr w:type="spellEnd"/>
          </w:p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</w:pPr>
          </w:p>
        </w:tc>
      </w:tr>
      <w:tr w:rsidR="0009483B" w:rsidRPr="00A87CD5" w:rsidTr="0009483B">
        <w:trPr>
          <w:trHeight w:val="1104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9483B" w:rsidRPr="00A87CD5" w:rsidRDefault="0009483B" w:rsidP="0009483B">
            <w:pPr>
              <w:pStyle w:val="TableParagraph"/>
              <w:snapToGrid w:val="0"/>
              <w:rPr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9483B" w:rsidRPr="00A87CD5" w:rsidRDefault="0009483B" w:rsidP="0009483B">
            <w:pPr>
              <w:pStyle w:val="Heading3"/>
              <w:numPr>
                <w:ilvl w:val="2"/>
                <w:numId w:val="1"/>
              </w:numPr>
              <w:shd w:val="clear" w:color="auto" w:fill="FFFFFF"/>
              <w:spacing w:before="0" w:after="0"/>
              <w:jc w:val="both"/>
              <w:rPr>
                <w:sz w:val="24"/>
                <w:szCs w:val="24"/>
              </w:rPr>
            </w:pPr>
            <w:r w:rsidRPr="00A87CD5">
              <w:rPr>
                <w:b w:val="0"/>
                <w:bCs w:val="0"/>
                <w:sz w:val="24"/>
                <w:szCs w:val="24"/>
              </w:rPr>
              <w:t>2)Инспекцијски послови</w:t>
            </w:r>
          </w:p>
        </w:tc>
        <w:tc>
          <w:tcPr>
            <w:tcW w:w="4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  <w:rPr>
                <w:color w:val="000000"/>
              </w:rPr>
            </w:pPr>
            <w:r w:rsidRPr="00A87CD5">
              <w:rPr>
                <w:color w:val="000000"/>
              </w:rPr>
              <w:t xml:space="preserve">1) </w:t>
            </w:r>
            <w:proofErr w:type="spellStart"/>
            <w:r w:rsidRPr="00A87CD5">
              <w:rPr>
                <w:color w:val="000000"/>
              </w:rPr>
              <w:t>општи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управни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поступак</w:t>
            </w:r>
            <w:proofErr w:type="spellEnd"/>
            <w:r w:rsidRPr="00A87CD5">
              <w:rPr>
                <w:color w:val="000000"/>
              </w:rPr>
              <w:t xml:space="preserve"> и </w:t>
            </w:r>
            <w:proofErr w:type="spellStart"/>
            <w:r w:rsidRPr="00A87CD5">
              <w:rPr>
                <w:color w:val="000000"/>
              </w:rPr>
              <w:t>основе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управних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спорова</w:t>
            </w:r>
            <w:proofErr w:type="spellEnd"/>
            <w:r w:rsidRPr="00A87CD5">
              <w:rPr>
                <w:color w:val="000000"/>
              </w:rPr>
              <w:t>;</w:t>
            </w:r>
          </w:p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  <w:rPr>
                <w:color w:val="000000"/>
              </w:rPr>
            </w:pPr>
            <w:r w:rsidRPr="00A87CD5">
              <w:rPr>
                <w:color w:val="000000"/>
              </w:rPr>
              <w:t xml:space="preserve">3) </w:t>
            </w:r>
            <w:proofErr w:type="spellStart"/>
            <w:r w:rsidRPr="00A87CD5">
              <w:rPr>
                <w:color w:val="000000"/>
              </w:rPr>
              <w:t>основе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прекршајног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права</w:t>
            </w:r>
            <w:proofErr w:type="spellEnd"/>
            <w:r w:rsidRPr="00A87CD5">
              <w:rPr>
                <w:color w:val="000000"/>
              </w:rPr>
              <w:t xml:space="preserve"> и </w:t>
            </w:r>
            <w:proofErr w:type="spellStart"/>
            <w:r w:rsidRPr="00A87CD5">
              <w:rPr>
                <w:color w:val="000000"/>
              </w:rPr>
              <w:t>прекршајни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поступак</w:t>
            </w:r>
            <w:proofErr w:type="spellEnd"/>
            <w:r w:rsidRPr="00A87CD5">
              <w:rPr>
                <w:color w:val="000000"/>
              </w:rPr>
              <w:t>;</w:t>
            </w:r>
          </w:p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  <w:rPr>
                <w:color w:val="000000"/>
              </w:rPr>
            </w:pPr>
            <w:r w:rsidRPr="00A87CD5">
              <w:rPr>
                <w:color w:val="000000"/>
              </w:rPr>
              <w:t xml:space="preserve">4) </w:t>
            </w:r>
            <w:proofErr w:type="spellStart"/>
            <w:r w:rsidRPr="00A87CD5">
              <w:rPr>
                <w:color w:val="000000"/>
              </w:rPr>
              <w:t>основе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привредног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права</w:t>
            </w:r>
            <w:proofErr w:type="spellEnd"/>
            <w:r w:rsidRPr="00A87CD5">
              <w:rPr>
                <w:color w:val="000000"/>
              </w:rPr>
              <w:t xml:space="preserve"> и </w:t>
            </w:r>
            <w:proofErr w:type="spellStart"/>
            <w:r w:rsidRPr="00A87CD5">
              <w:rPr>
                <w:color w:val="000000"/>
              </w:rPr>
              <w:t>привредног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пословања</w:t>
            </w:r>
            <w:proofErr w:type="spellEnd"/>
            <w:r w:rsidRPr="00A87CD5">
              <w:rPr>
                <w:color w:val="000000"/>
              </w:rPr>
              <w:t>;</w:t>
            </w:r>
          </w:p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  <w:rPr>
                <w:color w:val="000000"/>
              </w:rPr>
            </w:pPr>
            <w:r w:rsidRPr="00A87CD5">
              <w:rPr>
                <w:color w:val="000000"/>
              </w:rPr>
              <w:t xml:space="preserve">5) </w:t>
            </w:r>
            <w:proofErr w:type="spellStart"/>
            <w:r w:rsidRPr="00A87CD5">
              <w:rPr>
                <w:color w:val="000000"/>
              </w:rPr>
              <w:t>поступак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инспекцијског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надзора</w:t>
            </w:r>
            <w:proofErr w:type="spellEnd"/>
            <w:r w:rsidRPr="00A87CD5">
              <w:rPr>
                <w:color w:val="000000"/>
              </w:rPr>
              <w:t xml:space="preserve"> и </w:t>
            </w:r>
            <w:proofErr w:type="spellStart"/>
            <w:r w:rsidRPr="00A87CD5">
              <w:rPr>
                <w:color w:val="000000"/>
              </w:rPr>
              <w:t>методе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анализе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ризика</w:t>
            </w:r>
            <w:proofErr w:type="spellEnd"/>
            <w:r w:rsidRPr="00A87CD5">
              <w:rPr>
                <w:color w:val="000000"/>
              </w:rPr>
              <w:t>;</w:t>
            </w:r>
          </w:p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  <w:rPr>
                <w:color w:val="000000"/>
              </w:rPr>
            </w:pPr>
            <w:r w:rsidRPr="00A87CD5">
              <w:rPr>
                <w:color w:val="000000"/>
              </w:rPr>
              <w:t xml:space="preserve">6) </w:t>
            </w:r>
            <w:proofErr w:type="spellStart"/>
            <w:r w:rsidRPr="00A87CD5">
              <w:rPr>
                <w:color w:val="000000"/>
              </w:rPr>
              <w:t>функционални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јединствени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информациони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систем</w:t>
            </w:r>
            <w:proofErr w:type="spellEnd"/>
            <w:r w:rsidRPr="00A87CD5">
              <w:rPr>
                <w:color w:val="000000"/>
              </w:rPr>
              <w:t>;</w:t>
            </w:r>
          </w:p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  <w:rPr>
                <w:color w:val="000000"/>
              </w:rPr>
            </w:pPr>
            <w:r w:rsidRPr="00A87CD5">
              <w:rPr>
                <w:color w:val="000000"/>
              </w:rPr>
              <w:t xml:space="preserve">7) </w:t>
            </w:r>
            <w:proofErr w:type="spellStart"/>
            <w:r w:rsidRPr="00A87CD5">
              <w:rPr>
                <w:color w:val="000000"/>
              </w:rPr>
              <w:t>основе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вештина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комуникације</w:t>
            </w:r>
            <w:proofErr w:type="spellEnd"/>
            <w:r w:rsidRPr="00A87CD5">
              <w:rPr>
                <w:color w:val="000000"/>
              </w:rPr>
              <w:t xml:space="preserve">, </w:t>
            </w:r>
            <w:proofErr w:type="spellStart"/>
            <w:r w:rsidRPr="00A87CD5">
              <w:rPr>
                <w:color w:val="000000"/>
              </w:rPr>
              <w:t>конструктивног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решавања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конфликата</w:t>
            </w:r>
            <w:proofErr w:type="spellEnd"/>
            <w:r w:rsidRPr="00A87CD5">
              <w:rPr>
                <w:color w:val="000000"/>
              </w:rPr>
              <w:t xml:space="preserve"> и </w:t>
            </w:r>
            <w:proofErr w:type="spellStart"/>
            <w:r w:rsidRPr="00A87CD5">
              <w:rPr>
                <w:color w:val="000000"/>
              </w:rPr>
              <w:t>управљања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стресом</w:t>
            </w:r>
            <w:proofErr w:type="spellEnd"/>
            <w:r w:rsidRPr="00A87CD5">
              <w:rPr>
                <w:color w:val="000000"/>
              </w:rPr>
              <w:t>;</w:t>
            </w:r>
          </w:p>
          <w:p w:rsidR="0009483B" w:rsidRPr="00A87CD5" w:rsidRDefault="0009483B" w:rsidP="0009483B">
            <w:pPr>
              <w:pStyle w:val="NormalWeb"/>
              <w:shd w:val="clear" w:color="auto" w:fill="FFFFFF"/>
              <w:spacing w:before="0" w:after="0"/>
            </w:pPr>
            <w:r w:rsidRPr="00A87CD5">
              <w:rPr>
                <w:color w:val="000000"/>
              </w:rPr>
              <w:t xml:space="preserve">8) </w:t>
            </w:r>
            <w:proofErr w:type="spellStart"/>
            <w:r w:rsidRPr="00A87CD5">
              <w:rPr>
                <w:color w:val="000000"/>
              </w:rPr>
              <w:t>кодекс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понашања</w:t>
            </w:r>
            <w:proofErr w:type="spellEnd"/>
            <w:r w:rsidRPr="00A87CD5">
              <w:rPr>
                <w:color w:val="000000"/>
              </w:rPr>
              <w:t xml:space="preserve"> и </w:t>
            </w:r>
            <w:proofErr w:type="spellStart"/>
            <w:r w:rsidRPr="00A87CD5">
              <w:rPr>
                <w:color w:val="000000"/>
              </w:rPr>
              <w:t>етике</w:t>
            </w:r>
            <w:proofErr w:type="spellEnd"/>
            <w:r w:rsidRPr="00A87CD5">
              <w:rPr>
                <w:color w:val="000000"/>
              </w:rPr>
              <w:t xml:space="preserve"> </w:t>
            </w:r>
            <w:proofErr w:type="spellStart"/>
            <w:r w:rsidRPr="00A87CD5">
              <w:rPr>
                <w:color w:val="000000"/>
              </w:rPr>
              <w:t>инспектора</w:t>
            </w:r>
            <w:proofErr w:type="spellEnd"/>
          </w:p>
        </w:tc>
      </w:tr>
      <w:tr w:rsidR="0009483B" w:rsidRPr="00A87CD5" w:rsidTr="00F811E3">
        <w:trPr>
          <w:trHeight w:val="827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9483B" w:rsidRPr="00A87CD5" w:rsidRDefault="0009483B" w:rsidP="0009483B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09483B" w:rsidRPr="00A87CD5" w:rsidRDefault="0009483B" w:rsidP="0009483B">
            <w:pPr>
              <w:pStyle w:val="TableParagraph"/>
              <w:rPr>
                <w:sz w:val="24"/>
                <w:szCs w:val="24"/>
              </w:rPr>
            </w:pPr>
          </w:p>
          <w:p w:rsidR="0009483B" w:rsidRPr="00A87CD5" w:rsidRDefault="0009483B" w:rsidP="0009483B">
            <w:pPr>
              <w:pStyle w:val="TableParagraph"/>
              <w:rPr>
                <w:sz w:val="24"/>
                <w:szCs w:val="24"/>
              </w:rPr>
            </w:pPr>
          </w:p>
          <w:p w:rsidR="0009483B" w:rsidRPr="00A87CD5" w:rsidRDefault="0009483B" w:rsidP="0009483B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A87CD5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83B" w:rsidRPr="00A87CD5" w:rsidRDefault="0009483B" w:rsidP="0009483B">
            <w:pPr>
              <w:pStyle w:val="TableParagraph"/>
              <w:spacing w:line="276" w:lineRule="exact"/>
              <w:ind w:left="107" w:right="270"/>
              <w:rPr>
                <w:sz w:val="24"/>
                <w:szCs w:val="24"/>
              </w:rPr>
            </w:pPr>
            <w:proofErr w:type="spellStart"/>
            <w:r w:rsidRPr="00A87CD5">
              <w:rPr>
                <w:b/>
                <w:sz w:val="24"/>
                <w:szCs w:val="24"/>
              </w:rPr>
              <w:t>Посебне</w:t>
            </w:r>
            <w:proofErr w:type="spellEnd"/>
            <w:r w:rsidRPr="00A87C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функционалне</w:t>
            </w:r>
            <w:proofErr w:type="spellEnd"/>
            <w:r w:rsidRPr="00A87CD5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компетенције</w:t>
            </w:r>
            <w:proofErr w:type="spellEnd"/>
            <w:r w:rsidRPr="00A87C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за</w:t>
            </w:r>
            <w:proofErr w:type="spellEnd"/>
            <w:r w:rsidRPr="00A87C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одређено</w:t>
            </w:r>
            <w:proofErr w:type="spellEnd"/>
            <w:r w:rsidRPr="00A87C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радно</w:t>
            </w:r>
            <w:proofErr w:type="spellEnd"/>
            <w:r w:rsidRPr="00A87CD5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место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83B" w:rsidRPr="00A87CD5" w:rsidRDefault="0009483B" w:rsidP="0009483B">
            <w:pPr>
              <w:pStyle w:val="TableParagraph"/>
              <w:snapToGrid w:val="0"/>
              <w:spacing w:before="8"/>
              <w:rPr>
                <w:sz w:val="24"/>
                <w:szCs w:val="24"/>
              </w:rPr>
            </w:pPr>
          </w:p>
          <w:p w:rsidR="0009483B" w:rsidRPr="00A87CD5" w:rsidRDefault="0009483B" w:rsidP="0009483B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b/>
                <w:sz w:val="24"/>
                <w:szCs w:val="24"/>
              </w:rPr>
              <w:t>Области</w:t>
            </w:r>
            <w:proofErr w:type="spellEnd"/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знања</w:t>
            </w:r>
            <w:proofErr w:type="spellEnd"/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87CD5">
              <w:rPr>
                <w:b/>
                <w:sz w:val="24"/>
                <w:szCs w:val="24"/>
              </w:rPr>
              <w:t>и</w:t>
            </w:r>
            <w:r w:rsidRPr="00A87CD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b/>
                <w:sz w:val="24"/>
                <w:szCs w:val="24"/>
              </w:rPr>
              <w:t>вештина</w:t>
            </w:r>
            <w:proofErr w:type="spellEnd"/>
            <w:r w:rsidRPr="00A87CD5">
              <w:rPr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09483B" w:rsidRPr="00A87CD5" w:rsidTr="00F811E3">
        <w:trPr>
          <w:trHeight w:val="828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9483B" w:rsidRPr="00A87CD5" w:rsidRDefault="0009483B" w:rsidP="0009483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83B" w:rsidRPr="00A87CD5" w:rsidRDefault="0009483B" w:rsidP="0009483B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</w:rPr>
              <w:t>Планска</w:t>
            </w:r>
            <w:proofErr w:type="spellEnd"/>
            <w:r w:rsidRPr="00A87CD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документа</w:t>
            </w:r>
            <w:proofErr w:type="spellEnd"/>
            <w:r w:rsidRPr="00A87CD5">
              <w:rPr>
                <w:sz w:val="24"/>
                <w:szCs w:val="24"/>
              </w:rPr>
              <w:t>,</w:t>
            </w:r>
            <w:r w:rsidRPr="00A87CD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прописи</w:t>
            </w:r>
            <w:proofErr w:type="spellEnd"/>
            <w:r w:rsidRPr="00A87CD5">
              <w:rPr>
                <w:spacing w:val="-3"/>
                <w:sz w:val="24"/>
                <w:szCs w:val="24"/>
              </w:rPr>
              <w:t xml:space="preserve"> </w:t>
            </w:r>
            <w:r w:rsidRPr="00A87CD5">
              <w:rPr>
                <w:sz w:val="24"/>
                <w:szCs w:val="24"/>
              </w:rPr>
              <w:t>и</w:t>
            </w:r>
            <w:r w:rsidRPr="00A87CD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акта</w:t>
            </w:r>
            <w:proofErr w:type="spellEnd"/>
          </w:p>
          <w:p w:rsidR="0009483B" w:rsidRPr="00A87CD5" w:rsidRDefault="0009483B" w:rsidP="0009483B">
            <w:pPr>
              <w:pStyle w:val="TableParagraph"/>
              <w:spacing w:line="270" w:lineRule="atLeast"/>
              <w:ind w:left="107" w:right="564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</w:rPr>
              <w:t>из</w:t>
            </w:r>
            <w:proofErr w:type="spellEnd"/>
            <w:r w:rsidRPr="00A87CD5">
              <w:rPr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надлежности</w:t>
            </w:r>
            <w:proofErr w:type="spellEnd"/>
            <w:r w:rsidRPr="00A87CD5">
              <w:rPr>
                <w:sz w:val="24"/>
                <w:szCs w:val="24"/>
              </w:rPr>
              <w:t xml:space="preserve"> и </w:t>
            </w:r>
            <w:proofErr w:type="spellStart"/>
            <w:r w:rsidRPr="00A87CD5">
              <w:rPr>
                <w:sz w:val="24"/>
                <w:szCs w:val="24"/>
              </w:rPr>
              <w:t>организације</w:t>
            </w:r>
            <w:proofErr w:type="spellEnd"/>
            <w:r w:rsidRPr="00A87CD5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83B" w:rsidRPr="00A87CD5" w:rsidRDefault="000F76D2" w:rsidP="0009483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F76D2">
              <w:rPr>
                <w:sz w:val="24"/>
                <w:szCs w:val="24"/>
              </w:rPr>
              <w:t>Статут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општине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Ириг</w:t>
            </w:r>
            <w:proofErr w:type="spellEnd"/>
            <w:r w:rsidRPr="000F76D2">
              <w:rPr>
                <w:sz w:val="24"/>
                <w:szCs w:val="24"/>
              </w:rPr>
              <w:t xml:space="preserve">, </w:t>
            </w:r>
            <w:proofErr w:type="spellStart"/>
            <w:r w:rsidRPr="000F76D2">
              <w:rPr>
                <w:sz w:val="24"/>
                <w:szCs w:val="24"/>
              </w:rPr>
              <w:t>Одлука</w:t>
            </w:r>
            <w:proofErr w:type="spellEnd"/>
            <w:r w:rsidRPr="000F76D2">
              <w:rPr>
                <w:sz w:val="24"/>
                <w:szCs w:val="24"/>
              </w:rPr>
              <w:t xml:space="preserve"> о </w:t>
            </w:r>
            <w:proofErr w:type="spellStart"/>
            <w:r w:rsidRPr="000F76D2">
              <w:rPr>
                <w:sz w:val="24"/>
                <w:szCs w:val="24"/>
              </w:rPr>
              <w:t>општинској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управи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Општине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Ириг</w:t>
            </w:r>
            <w:proofErr w:type="spellEnd"/>
            <w:r w:rsidRPr="000F76D2">
              <w:rPr>
                <w:sz w:val="24"/>
                <w:szCs w:val="24"/>
              </w:rPr>
              <w:t xml:space="preserve">, </w:t>
            </w:r>
            <w:proofErr w:type="spellStart"/>
            <w:r w:rsidRPr="000F76D2">
              <w:rPr>
                <w:sz w:val="24"/>
                <w:szCs w:val="24"/>
              </w:rPr>
              <w:t>Одлука</w:t>
            </w:r>
            <w:proofErr w:type="spellEnd"/>
            <w:r w:rsidRPr="000F76D2">
              <w:rPr>
                <w:sz w:val="24"/>
                <w:szCs w:val="24"/>
              </w:rPr>
              <w:t xml:space="preserve"> о </w:t>
            </w:r>
            <w:proofErr w:type="spellStart"/>
            <w:r w:rsidRPr="000F76D2">
              <w:rPr>
                <w:sz w:val="24"/>
                <w:szCs w:val="24"/>
              </w:rPr>
              <w:t>утврђивању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просечних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цена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квадратног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метра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одговарајућих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непокретности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за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утврђивање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пореза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на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имовину</w:t>
            </w:r>
            <w:proofErr w:type="spellEnd"/>
            <w:r w:rsidRPr="000F76D2">
              <w:rPr>
                <w:sz w:val="24"/>
                <w:szCs w:val="24"/>
              </w:rPr>
              <w:t xml:space="preserve">, </w:t>
            </w:r>
            <w:proofErr w:type="spellStart"/>
            <w:r w:rsidRPr="000F76D2">
              <w:rPr>
                <w:sz w:val="24"/>
                <w:szCs w:val="24"/>
              </w:rPr>
              <w:t>Одлука</w:t>
            </w:r>
            <w:proofErr w:type="spellEnd"/>
            <w:r w:rsidRPr="000F76D2">
              <w:rPr>
                <w:sz w:val="24"/>
                <w:szCs w:val="24"/>
              </w:rPr>
              <w:t xml:space="preserve"> о </w:t>
            </w:r>
            <w:proofErr w:type="spellStart"/>
            <w:r w:rsidRPr="000F76D2">
              <w:rPr>
                <w:sz w:val="24"/>
                <w:szCs w:val="24"/>
              </w:rPr>
              <w:t>висини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стопе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пореза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на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имовину</w:t>
            </w:r>
            <w:proofErr w:type="spellEnd"/>
            <w:r w:rsidRPr="000F76D2">
              <w:rPr>
                <w:sz w:val="24"/>
                <w:szCs w:val="24"/>
              </w:rPr>
              <w:t xml:space="preserve">, </w:t>
            </w:r>
            <w:proofErr w:type="spellStart"/>
            <w:r w:rsidRPr="000F76D2">
              <w:rPr>
                <w:sz w:val="24"/>
                <w:szCs w:val="24"/>
              </w:rPr>
              <w:t>Одлука</w:t>
            </w:r>
            <w:proofErr w:type="spellEnd"/>
            <w:r w:rsidRPr="000F76D2">
              <w:rPr>
                <w:sz w:val="24"/>
                <w:szCs w:val="24"/>
              </w:rPr>
              <w:t xml:space="preserve"> о </w:t>
            </w:r>
            <w:proofErr w:type="spellStart"/>
            <w:r w:rsidRPr="000F76D2">
              <w:rPr>
                <w:sz w:val="24"/>
                <w:szCs w:val="24"/>
              </w:rPr>
              <w:t>утврђивању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зона</w:t>
            </w:r>
            <w:proofErr w:type="spellEnd"/>
            <w:r w:rsidRPr="000F76D2">
              <w:rPr>
                <w:sz w:val="24"/>
                <w:szCs w:val="24"/>
              </w:rPr>
              <w:t xml:space="preserve">  и </w:t>
            </w:r>
            <w:proofErr w:type="spellStart"/>
            <w:r w:rsidRPr="000F76D2">
              <w:rPr>
                <w:sz w:val="24"/>
                <w:szCs w:val="24"/>
              </w:rPr>
              <w:t>најопремљеније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зоне</w:t>
            </w:r>
            <w:proofErr w:type="spellEnd"/>
            <w:r w:rsidRPr="000F76D2">
              <w:rPr>
                <w:sz w:val="24"/>
                <w:szCs w:val="24"/>
              </w:rPr>
              <w:t xml:space="preserve">, </w:t>
            </w:r>
            <w:proofErr w:type="spellStart"/>
            <w:r w:rsidRPr="000F76D2">
              <w:rPr>
                <w:sz w:val="24"/>
                <w:szCs w:val="24"/>
              </w:rPr>
              <w:t>Одлука</w:t>
            </w:r>
            <w:proofErr w:type="spellEnd"/>
            <w:r w:rsidRPr="000F76D2">
              <w:rPr>
                <w:sz w:val="24"/>
                <w:szCs w:val="24"/>
              </w:rPr>
              <w:t xml:space="preserve"> о </w:t>
            </w:r>
            <w:proofErr w:type="spellStart"/>
            <w:r w:rsidRPr="000F76D2">
              <w:rPr>
                <w:sz w:val="24"/>
                <w:szCs w:val="24"/>
              </w:rPr>
              <w:t>висини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стопе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амортизације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за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утврђивање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пореза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на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имовину</w:t>
            </w:r>
            <w:proofErr w:type="spellEnd"/>
            <w:r w:rsidRPr="000F76D2">
              <w:rPr>
                <w:sz w:val="24"/>
                <w:szCs w:val="24"/>
              </w:rPr>
              <w:t xml:space="preserve"> и </w:t>
            </w:r>
            <w:proofErr w:type="spellStart"/>
            <w:r w:rsidRPr="000F76D2">
              <w:rPr>
                <w:sz w:val="24"/>
                <w:szCs w:val="24"/>
              </w:rPr>
              <w:t>Одлука</w:t>
            </w:r>
            <w:proofErr w:type="spellEnd"/>
            <w:r w:rsidRPr="000F76D2">
              <w:rPr>
                <w:sz w:val="24"/>
                <w:szCs w:val="24"/>
              </w:rPr>
              <w:t xml:space="preserve"> о </w:t>
            </w:r>
            <w:proofErr w:type="spellStart"/>
            <w:r w:rsidRPr="000F76D2">
              <w:rPr>
                <w:sz w:val="24"/>
                <w:szCs w:val="24"/>
              </w:rPr>
              <w:t>коефицијентима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за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утврђивање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пореза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на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имовину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за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непокренсти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обвезника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који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воде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пословне</w:t>
            </w:r>
            <w:proofErr w:type="spellEnd"/>
            <w:r w:rsidRPr="000F76D2">
              <w:rPr>
                <w:sz w:val="24"/>
                <w:szCs w:val="24"/>
              </w:rPr>
              <w:t xml:space="preserve"> </w:t>
            </w:r>
            <w:proofErr w:type="spellStart"/>
            <w:r w:rsidRPr="000F76D2">
              <w:rPr>
                <w:sz w:val="24"/>
                <w:szCs w:val="24"/>
              </w:rPr>
              <w:t>књиге</w:t>
            </w:r>
            <w:proofErr w:type="spellEnd"/>
          </w:p>
        </w:tc>
      </w:tr>
      <w:tr w:rsidR="0009483B" w:rsidRPr="00A87CD5" w:rsidTr="00F811E3">
        <w:trPr>
          <w:trHeight w:val="275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9483B" w:rsidRPr="00A87CD5" w:rsidRDefault="0009483B" w:rsidP="0009483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83B" w:rsidRPr="00A87CD5" w:rsidRDefault="0009483B" w:rsidP="0009483B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</w:rPr>
              <w:t>Прописи</w:t>
            </w:r>
            <w:proofErr w:type="spellEnd"/>
            <w:r w:rsidRPr="00A87CD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из</w:t>
            </w:r>
            <w:proofErr w:type="spellEnd"/>
            <w:r w:rsidRPr="00A87CD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делокруга</w:t>
            </w:r>
            <w:proofErr w:type="spellEnd"/>
            <w:r w:rsidRPr="00A87CD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радног</w:t>
            </w:r>
            <w:proofErr w:type="spellEnd"/>
            <w:r w:rsidRPr="00A87CD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83B" w:rsidRPr="00A87CD5" w:rsidRDefault="00EE5418" w:rsidP="00EE5418">
            <w:pPr>
              <w:pStyle w:val="TableParagraph"/>
              <w:jc w:val="both"/>
              <w:rPr>
                <w:sz w:val="24"/>
                <w:szCs w:val="24"/>
              </w:rPr>
            </w:pPr>
            <w:r w:rsidRPr="0069546C">
              <w:t xml:space="preserve">Закон о локалној самоуправи, </w:t>
            </w:r>
            <w:r>
              <w:t xml:space="preserve">Закон о запосленима у АП и ЈЛС, </w:t>
            </w:r>
            <w:r w:rsidRPr="0069546C">
              <w:t>Закон о финансирању локалне самоуправе, Закон о порезима на имовину,Закон о пореском поступку и пореској администрацији, Закон о општем управном поступку,</w:t>
            </w:r>
            <w:r>
              <w:t xml:space="preserve"> </w:t>
            </w:r>
            <w:r w:rsidRPr="0069546C">
              <w:t>Закон о инспекцијском надзору,</w:t>
            </w:r>
            <w:r>
              <w:t xml:space="preserve"> </w:t>
            </w:r>
            <w:r w:rsidRPr="0069546C">
              <w:t xml:space="preserve">Закон о накнадама за коришћење јавних </w:t>
            </w:r>
            <w:proofErr w:type="spellStart"/>
            <w:r w:rsidRPr="0069546C">
              <w:t>добара</w:t>
            </w:r>
            <w:proofErr w:type="spellEnd"/>
            <w:r w:rsidRPr="0069546C">
              <w:t>,</w:t>
            </w:r>
            <w:r>
              <w:t xml:space="preserve"> </w:t>
            </w:r>
            <w:proofErr w:type="spellStart"/>
            <w:r>
              <w:t>Закон</w:t>
            </w:r>
            <w:proofErr w:type="spellEnd"/>
            <w:r>
              <w:t xml:space="preserve"> о </w:t>
            </w:r>
            <w:proofErr w:type="spellStart"/>
            <w:r>
              <w:t>извршењу</w:t>
            </w:r>
            <w:proofErr w:type="spellEnd"/>
            <w:r>
              <w:t xml:space="preserve"> и </w:t>
            </w:r>
            <w:proofErr w:type="spellStart"/>
            <w:r>
              <w:t>обезбеђењу</w:t>
            </w:r>
            <w:proofErr w:type="spellEnd"/>
            <w:r>
              <w:t>,</w:t>
            </w:r>
            <w:r w:rsidRPr="0069546C"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Одлуку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о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одређивању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зона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најопремљеније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зоне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на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територији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општине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Ириг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Одлуку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о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висини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стопе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пореза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на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имовину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у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општини</w:t>
            </w:r>
            <w:proofErr w:type="spellEnd"/>
            <w:r w:rsidRPr="0063735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37359">
              <w:rPr>
                <w:rFonts w:eastAsia="Calibri"/>
                <w:sz w:val="24"/>
                <w:szCs w:val="24"/>
              </w:rPr>
              <w:t>Ириг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37359">
              <w:rPr>
                <w:sz w:val="24"/>
                <w:szCs w:val="24"/>
              </w:rPr>
              <w:t>Одлука</w:t>
            </w:r>
            <w:proofErr w:type="spellEnd"/>
            <w:r w:rsidRPr="0069546C">
              <w:t xml:space="preserve"> о локалним комуналним таксама,</w:t>
            </w:r>
            <w:r>
              <w:t xml:space="preserve"> </w:t>
            </w:r>
            <w:r w:rsidRPr="0069546C">
              <w:t>Одлука о  накнади  за заштиту и унапређење животне средине,</w:t>
            </w:r>
            <w:r>
              <w:t xml:space="preserve"> </w:t>
            </w:r>
            <w:r w:rsidRPr="0069546C">
              <w:t>Одлука о боравишној такси</w:t>
            </w:r>
            <w:r>
              <w:t>,</w:t>
            </w:r>
            <w:r w:rsidRPr="00637359">
              <w:rPr>
                <w:rFonts w:eastAsia="Calibri"/>
                <w:b/>
                <w:sz w:val="24"/>
                <w:szCs w:val="24"/>
                <w:lang w:val="sr-Cyrl-CS"/>
              </w:rPr>
              <w:t xml:space="preserve"> </w:t>
            </w:r>
            <w:r w:rsidRPr="00637359">
              <w:rPr>
                <w:rFonts w:eastAsia="Calibri"/>
                <w:bCs/>
                <w:sz w:val="24"/>
                <w:szCs w:val="24"/>
                <w:lang w:val="sr-Cyrl-CS"/>
              </w:rPr>
              <w:t>Одлука о утврђивању просечних цена квадратног метра одговарајућих непокретности за утврђивање пореза на имовину</w:t>
            </w:r>
            <w:r>
              <w:rPr>
                <w:rFonts w:eastAsia="Calibri"/>
                <w:bCs/>
                <w:sz w:val="24"/>
                <w:szCs w:val="24"/>
                <w:lang w:val="sr-Cyrl-CS"/>
              </w:rPr>
              <w:t>,</w:t>
            </w:r>
          </w:p>
        </w:tc>
      </w:tr>
      <w:tr w:rsidR="0009483B" w:rsidRPr="00A87CD5" w:rsidTr="00F811E3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9483B" w:rsidRPr="00A87CD5" w:rsidRDefault="0009483B" w:rsidP="0009483B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83B" w:rsidRPr="00A87CD5" w:rsidRDefault="0009483B" w:rsidP="0009483B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en-GB"/>
              </w:rPr>
            </w:pPr>
            <w:proofErr w:type="spellStart"/>
            <w:r w:rsidRPr="00A87CD5">
              <w:rPr>
                <w:sz w:val="24"/>
                <w:szCs w:val="24"/>
                <w:lang w:val="en-GB"/>
              </w:rPr>
              <w:t>Процедуре</w:t>
            </w:r>
            <w:proofErr w:type="spellEnd"/>
            <w:r w:rsidRPr="00A87CD5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r w:rsidRPr="00A87CD5">
              <w:rPr>
                <w:sz w:val="24"/>
                <w:szCs w:val="24"/>
                <w:lang w:val="en-GB"/>
              </w:rPr>
              <w:t>и</w:t>
            </w:r>
            <w:r w:rsidRPr="00A87CD5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методологије</w:t>
            </w:r>
            <w:proofErr w:type="spellEnd"/>
            <w:r w:rsidRPr="00A87CD5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из</w:t>
            </w:r>
            <w:proofErr w:type="spellEnd"/>
          </w:p>
          <w:p w:rsidR="0009483B" w:rsidRPr="00A87CD5" w:rsidRDefault="0009483B" w:rsidP="0009483B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  <w:lang w:val="en-GB"/>
              </w:rPr>
              <w:t>делокруга</w:t>
            </w:r>
            <w:proofErr w:type="spellEnd"/>
            <w:r w:rsidRPr="00A87CD5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радног</w:t>
            </w:r>
            <w:proofErr w:type="spellEnd"/>
            <w:r w:rsidRPr="00A87CD5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83B" w:rsidRPr="00A87CD5" w:rsidRDefault="0009483B" w:rsidP="0009483B">
            <w:pPr>
              <w:pStyle w:val="TableParagraph"/>
              <w:jc w:val="center"/>
              <w:rPr>
                <w:sz w:val="24"/>
                <w:szCs w:val="24"/>
              </w:rPr>
            </w:pPr>
            <w:r w:rsidRPr="00A87CD5">
              <w:rPr>
                <w:sz w:val="24"/>
                <w:szCs w:val="24"/>
              </w:rPr>
              <w:t>/</w:t>
            </w:r>
          </w:p>
        </w:tc>
      </w:tr>
      <w:tr w:rsidR="0009483B" w:rsidRPr="00A87CD5" w:rsidTr="00F811E3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9483B" w:rsidRPr="00A87CD5" w:rsidRDefault="0009483B" w:rsidP="0009483B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83B" w:rsidRPr="00A87CD5" w:rsidRDefault="0009483B" w:rsidP="0009483B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en-GB"/>
              </w:rPr>
            </w:pPr>
            <w:proofErr w:type="spellStart"/>
            <w:r w:rsidRPr="00A87CD5">
              <w:rPr>
                <w:sz w:val="24"/>
                <w:szCs w:val="24"/>
                <w:lang w:val="en-GB"/>
              </w:rPr>
              <w:t>Софтвери</w:t>
            </w:r>
            <w:proofErr w:type="spellEnd"/>
            <w:r w:rsidRPr="00A87CD5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r w:rsidRPr="00A87CD5">
              <w:rPr>
                <w:sz w:val="24"/>
                <w:szCs w:val="24"/>
                <w:lang w:val="en-GB"/>
              </w:rPr>
              <w:t>(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посебни</w:t>
            </w:r>
            <w:proofErr w:type="spellEnd"/>
            <w:r w:rsidRPr="00A87CD5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софтвери</w:t>
            </w:r>
            <w:proofErr w:type="spellEnd"/>
          </w:p>
          <w:p w:rsidR="0009483B" w:rsidRPr="00A87CD5" w:rsidRDefault="0009483B" w:rsidP="0009483B">
            <w:pPr>
              <w:pStyle w:val="TableParagraph"/>
              <w:spacing w:line="260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  <w:lang w:val="en-GB"/>
              </w:rPr>
              <w:t>неопходни</w:t>
            </w:r>
            <w:proofErr w:type="spellEnd"/>
            <w:r w:rsidRPr="00A87CD5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за</w:t>
            </w:r>
            <w:proofErr w:type="spellEnd"/>
            <w:r w:rsidRPr="00A87CD5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рад</w:t>
            </w:r>
            <w:proofErr w:type="spellEnd"/>
            <w:r w:rsidRPr="00A87CD5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A87CD5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радном</w:t>
            </w:r>
            <w:proofErr w:type="spellEnd"/>
            <w:r w:rsidRPr="00A87CD5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месту</w:t>
            </w:r>
            <w:proofErr w:type="spellEnd"/>
            <w:r w:rsidRPr="00A87CD5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83B" w:rsidRPr="00EE5418" w:rsidRDefault="0009483B" w:rsidP="0009483B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</w:rPr>
              <w:t>Софтвер</w:t>
            </w:r>
            <w:proofErr w:type="spellEnd"/>
            <w:r w:rsidRPr="00A87CD5">
              <w:rPr>
                <w:sz w:val="24"/>
                <w:szCs w:val="24"/>
              </w:rPr>
              <w:t xml:space="preserve"> </w:t>
            </w:r>
            <w:proofErr w:type="spellStart"/>
            <w:r w:rsidR="00EE5418">
              <w:rPr>
                <w:sz w:val="24"/>
                <w:szCs w:val="24"/>
              </w:rPr>
              <w:t>локалне</w:t>
            </w:r>
            <w:proofErr w:type="spellEnd"/>
            <w:r w:rsidR="00EE5418">
              <w:rPr>
                <w:sz w:val="24"/>
                <w:szCs w:val="24"/>
              </w:rPr>
              <w:t xml:space="preserve"> </w:t>
            </w:r>
            <w:proofErr w:type="spellStart"/>
            <w:r w:rsidR="00EE5418">
              <w:rPr>
                <w:sz w:val="24"/>
                <w:szCs w:val="24"/>
              </w:rPr>
              <w:t>пореске</w:t>
            </w:r>
            <w:proofErr w:type="spellEnd"/>
            <w:r w:rsidR="00EE5418">
              <w:rPr>
                <w:sz w:val="24"/>
                <w:szCs w:val="24"/>
              </w:rPr>
              <w:t xml:space="preserve"> </w:t>
            </w:r>
            <w:proofErr w:type="spellStart"/>
            <w:r w:rsidR="00EE5418">
              <w:rPr>
                <w:sz w:val="24"/>
                <w:szCs w:val="24"/>
              </w:rPr>
              <w:t>администрације</w:t>
            </w:r>
            <w:proofErr w:type="spellEnd"/>
          </w:p>
        </w:tc>
      </w:tr>
      <w:tr w:rsidR="0009483B" w:rsidRPr="00A87CD5" w:rsidTr="00F811E3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9483B" w:rsidRPr="00A87CD5" w:rsidRDefault="0009483B" w:rsidP="0009483B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83B" w:rsidRPr="00A87CD5" w:rsidRDefault="0009483B" w:rsidP="0009483B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en-GB"/>
              </w:rPr>
            </w:pPr>
            <w:proofErr w:type="spellStart"/>
            <w:r w:rsidRPr="00A87CD5">
              <w:rPr>
                <w:sz w:val="24"/>
                <w:szCs w:val="24"/>
                <w:lang w:val="en-GB"/>
              </w:rPr>
              <w:t>Руковање</w:t>
            </w:r>
            <w:proofErr w:type="spellEnd"/>
            <w:r w:rsidRPr="00A87CD5">
              <w:rPr>
                <w:spacing w:val="-5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специфичном</w:t>
            </w:r>
            <w:proofErr w:type="spellEnd"/>
            <w:r w:rsidRPr="00A87CD5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опремом</w:t>
            </w:r>
            <w:proofErr w:type="spellEnd"/>
            <w:r w:rsidRPr="00A87CD5">
              <w:rPr>
                <w:spacing w:val="-6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за</w:t>
            </w:r>
            <w:proofErr w:type="spellEnd"/>
          </w:p>
          <w:p w:rsidR="0009483B" w:rsidRPr="00A87CD5" w:rsidRDefault="0009483B" w:rsidP="0009483B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  <w:lang w:val="en-GB"/>
              </w:rPr>
              <w:t>рад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83B" w:rsidRPr="00A87CD5" w:rsidRDefault="0009483B" w:rsidP="0009483B">
            <w:pPr>
              <w:pStyle w:val="TableParagraph"/>
              <w:jc w:val="center"/>
              <w:rPr>
                <w:sz w:val="24"/>
                <w:szCs w:val="24"/>
              </w:rPr>
            </w:pPr>
            <w:r w:rsidRPr="00A87CD5">
              <w:rPr>
                <w:sz w:val="24"/>
                <w:szCs w:val="24"/>
              </w:rPr>
              <w:t>/</w:t>
            </w:r>
          </w:p>
        </w:tc>
      </w:tr>
      <w:tr w:rsidR="0009483B" w:rsidRPr="00A87CD5" w:rsidTr="00F811E3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9483B" w:rsidRPr="00A87CD5" w:rsidRDefault="0009483B" w:rsidP="0009483B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83B" w:rsidRPr="00A87CD5" w:rsidRDefault="0009483B" w:rsidP="0009483B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  <w:lang w:val="en-GB"/>
              </w:rPr>
              <w:t>Лиценце</w:t>
            </w:r>
            <w:proofErr w:type="spellEnd"/>
            <w:r w:rsidRPr="00A87CD5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r w:rsidRPr="00A87CD5">
              <w:rPr>
                <w:sz w:val="24"/>
                <w:szCs w:val="24"/>
                <w:lang w:val="en-GB"/>
              </w:rPr>
              <w:t>/</w:t>
            </w:r>
            <w:r w:rsidRPr="00A87CD5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сертификати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83B" w:rsidRPr="00B420F6" w:rsidRDefault="00B420F6" w:rsidP="0009483B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Положен испи за инспектора</w:t>
            </w:r>
            <w:bookmarkStart w:id="0" w:name="_GoBack"/>
            <w:bookmarkEnd w:id="0"/>
          </w:p>
        </w:tc>
      </w:tr>
      <w:tr w:rsidR="0009483B" w:rsidRPr="00A87CD5" w:rsidTr="00F811E3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9483B" w:rsidRPr="00A87CD5" w:rsidRDefault="0009483B" w:rsidP="0009483B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83B" w:rsidRPr="00A87CD5" w:rsidRDefault="0009483B" w:rsidP="0009483B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  <w:lang w:val="en-GB"/>
              </w:rPr>
              <w:t>Возачка</w:t>
            </w:r>
            <w:proofErr w:type="spellEnd"/>
            <w:r w:rsidRPr="00A87CD5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дозвола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83B" w:rsidRPr="00A87CD5" w:rsidRDefault="0009483B" w:rsidP="0009483B">
            <w:pPr>
              <w:pStyle w:val="TableParagraph"/>
              <w:jc w:val="center"/>
              <w:rPr>
                <w:sz w:val="24"/>
                <w:szCs w:val="24"/>
              </w:rPr>
            </w:pPr>
            <w:r w:rsidRPr="00A87CD5">
              <w:rPr>
                <w:sz w:val="24"/>
                <w:szCs w:val="24"/>
              </w:rPr>
              <w:t>/</w:t>
            </w:r>
          </w:p>
        </w:tc>
      </w:tr>
      <w:tr w:rsidR="0009483B" w:rsidRPr="00A87CD5" w:rsidTr="00F811E3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9483B" w:rsidRPr="00A87CD5" w:rsidRDefault="0009483B" w:rsidP="0009483B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83B" w:rsidRPr="00A87CD5" w:rsidRDefault="0009483B" w:rsidP="0009483B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  <w:lang w:val="en-GB"/>
              </w:rPr>
              <w:t>Страни</w:t>
            </w:r>
            <w:proofErr w:type="spellEnd"/>
            <w:r w:rsidRPr="00A87CD5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језик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83B" w:rsidRPr="00A87CD5" w:rsidRDefault="0009483B" w:rsidP="0009483B">
            <w:pPr>
              <w:pStyle w:val="TableParagraph"/>
              <w:jc w:val="center"/>
              <w:rPr>
                <w:sz w:val="24"/>
                <w:szCs w:val="24"/>
              </w:rPr>
            </w:pPr>
            <w:r w:rsidRPr="00A87CD5">
              <w:rPr>
                <w:sz w:val="24"/>
                <w:szCs w:val="24"/>
              </w:rPr>
              <w:t>/</w:t>
            </w:r>
          </w:p>
        </w:tc>
      </w:tr>
      <w:tr w:rsidR="0009483B" w:rsidRPr="00A87CD5" w:rsidTr="00F811E3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9483B" w:rsidRPr="00A87CD5" w:rsidRDefault="0009483B" w:rsidP="0009483B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83B" w:rsidRPr="00A87CD5" w:rsidRDefault="0009483B" w:rsidP="0009483B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A87CD5">
              <w:rPr>
                <w:sz w:val="24"/>
                <w:szCs w:val="24"/>
                <w:lang w:val="en-GB"/>
              </w:rPr>
              <w:t>Језик</w:t>
            </w:r>
            <w:proofErr w:type="spellEnd"/>
            <w:r w:rsidRPr="00A87CD5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националне</w:t>
            </w:r>
            <w:proofErr w:type="spellEnd"/>
            <w:r w:rsidRPr="00A87CD5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7CD5">
              <w:rPr>
                <w:sz w:val="24"/>
                <w:szCs w:val="24"/>
                <w:lang w:val="en-GB"/>
              </w:rPr>
              <w:t>мањине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83B" w:rsidRPr="00A87CD5" w:rsidRDefault="0009483B" w:rsidP="0009483B">
            <w:pPr>
              <w:pStyle w:val="TableParagraph"/>
              <w:jc w:val="center"/>
              <w:rPr>
                <w:sz w:val="24"/>
                <w:szCs w:val="24"/>
              </w:rPr>
            </w:pPr>
            <w:r w:rsidRPr="00A87CD5">
              <w:rPr>
                <w:sz w:val="24"/>
                <w:szCs w:val="24"/>
              </w:rPr>
              <w:t>/</w:t>
            </w:r>
          </w:p>
        </w:tc>
      </w:tr>
    </w:tbl>
    <w:p w:rsidR="00F811E3" w:rsidRPr="00A87CD5" w:rsidRDefault="00F811E3" w:rsidP="00F811E3">
      <w:pPr>
        <w:spacing w:before="1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811E3" w:rsidRPr="00A87CD5" w:rsidRDefault="00F811E3" w:rsidP="00F811E3">
      <w:pPr>
        <w:pStyle w:val="BodyText"/>
        <w:tabs>
          <w:tab w:val="left" w:pos="4921"/>
        </w:tabs>
        <w:ind w:left="217" w:right="393"/>
      </w:pPr>
      <w:proofErr w:type="spellStart"/>
      <w:r w:rsidRPr="00A87CD5">
        <w:t>Потпис</w:t>
      </w:r>
      <w:proofErr w:type="spellEnd"/>
      <w:r w:rsidRPr="00A87CD5">
        <w:t xml:space="preserve"> </w:t>
      </w:r>
      <w:proofErr w:type="spellStart"/>
      <w:r w:rsidRPr="00A87CD5">
        <w:t>руководиоца</w:t>
      </w:r>
      <w:proofErr w:type="spellEnd"/>
      <w:r w:rsidRPr="00A87CD5">
        <w:t xml:space="preserve"> </w:t>
      </w:r>
      <w:proofErr w:type="spellStart"/>
      <w:r w:rsidRPr="00A87CD5">
        <w:t>унутрашње</w:t>
      </w:r>
      <w:proofErr w:type="spellEnd"/>
      <w:r w:rsidRPr="00A87CD5">
        <w:t xml:space="preserve"> </w:t>
      </w:r>
      <w:proofErr w:type="spellStart"/>
      <w:r w:rsidRPr="00A87CD5">
        <w:t>организационе</w:t>
      </w:r>
      <w:proofErr w:type="spellEnd"/>
      <w:r w:rsidRPr="00A87CD5">
        <w:t xml:space="preserve"> </w:t>
      </w:r>
      <w:proofErr w:type="spellStart"/>
      <w:r w:rsidRPr="00A87CD5">
        <w:t>јединице</w:t>
      </w:r>
      <w:proofErr w:type="spellEnd"/>
      <w:r w:rsidRPr="00A87CD5">
        <w:t xml:space="preserve"> у </w:t>
      </w:r>
      <w:proofErr w:type="spellStart"/>
      <w:r w:rsidRPr="00A87CD5">
        <w:t>којој</w:t>
      </w:r>
      <w:proofErr w:type="spellEnd"/>
      <w:r w:rsidRPr="00A87CD5">
        <w:t xml:space="preserve"> </w:t>
      </w:r>
      <w:proofErr w:type="spellStart"/>
      <w:r w:rsidRPr="00A87CD5">
        <w:t>се</w:t>
      </w:r>
      <w:proofErr w:type="spellEnd"/>
      <w:r w:rsidRPr="00A87CD5">
        <w:t xml:space="preserve"> </w:t>
      </w:r>
      <w:proofErr w:type="spellStart"/>
      <w:r w:rsidRPr="00A87CD5">
        <w:t>врше</w:t>
      </w:r>
      <w:proofErr w:type="spellEnd"/>
      <w:r w:rsidRPr="00A87CD5">
        <w:t xml:space="preserve"> </w:t>
      </w:r>
      <w:proofErr w:type="spellStart"/>
      <w:r w:rsidRPr="00A87CD5">
        <w:t>послови</w:t>
      </w:r>
      <w:proofErr w:type="spellEnd"/>
      <w:r w:rsidRPr="00A87CD5">
        <w:rPr>
          <w:spacing w:val="-57"/>
        </w:rPr>
        <w:t xml:space="preserve"> </w:t>
      </w:r>
      <w:proofErr w:type="spellStart"/>
      <w:r w:rsidRPr="00A87CD5">
        <w:t>управљања</w:t>
      </w:r>
      <w:proofErr w:type="spellEnd"/>
      <w:r w:rsidRPr="00A87CD5">
        <w:rPr>
          <w:spacing w:val="-7"/>
        </w:rPr>
        <w:t xml:space="preserve"> </w:t>
      </w:r>
      <w:proofErr w:type="spellStart"/>
      <w:r w:rsidRPr="00A87CD5">
        <w:t>људским</w:t>
      </w:r>
      <w:proofErr w:type="spellEnd"/>
      <w:r w:rsidRPr="00A87CD5">
        <w:rPr>
          <w:spacing w:val="-7"/>
        </w:rPr>
        <w:t xml:space="preserve"> </w:t>
      </w:r>
      <w:proofErr w:type="spellStart"/>
      <w:r w:rsidRPr="00A87CD5">
        <w:t>ресурсима</w:t>
      </w:r>
      <w:proofErr w:type="spellEnd"/>
      <w:r w:rsidRPr="00A87CD5">
        <w:t xml:space="preserve">: </w:t>
      </w:r>
      <w:r w:rsidRPr="00A87CD5">
        <w:rPr>
          <w:u w:val="single"/>
        </w:rPr>
        <w:t xml:space="preserve"> </w:t>
      </w:r>
      <w:r w:rsidRPr="00A87CD5">
        <w:rPr>
          <w:u w:val="single"/>
        </w:rPr>
        <w:tab/>
      </w:r>
      <w:r w:rsidR="001B0B83" w:rsidRPr="00A87CD5">
        <w:rPr>
          <w:u w:val="single"/>
        </w:rPr>
        <w:t>_____________________</w:t>
      </w:r>
    </w:p>
    <w:p w:rsidR="00F811E3" w:rsidRPr="00A87CD5" w:rsidRDefault="00F811E3" w:rsidP="00F811E3">
      <w:pPr>
        <w:spacing w:before="2"/>
        <w:rPr>
          <w:rFonts w:ascii="Times New Roman" w:hAnsi="Times New Roman" w:cs="Times New Roman"/>
          <w:b/>
          <w:sz w:val="24"/>
          <w:szCs w:val="24"/>
        </w:rPr>
      </w:pPr>
    </w:p>
    <w:p w:rsidR="00F811E3" w:rsidRPr="00A87CD5" w:rsidRDefault="00F811E3" w:rsidP="00F811E3">
      <w:pPr>
        <w:pStyle w:val="BodyText"/>
        <w:tabs>
          <w:tab w:val="left" w:pos="4812"/>
        </w:tabs>
        <w:spacing w:before="90"/>
        <w:ind w:left="217" w:right="473"/>
      </w:pPr>
      <w:proofErr w:type="spellStart"/>
      <w:r w:rsidRPr="00A87CD5">
        <w:lastRenderedPageBreak/>
        <w:t>Потпис</w:t>
      </w:r>
      <w:proofErr w:type="spellEnd"/>
      <w:r w:rsidRPr="00A87CD5">
        <w:t xml:space="preserve"> </w:t>
      </w:r>
      <w:proofErr w:type="spellStart"/>
      <w:r w:rsidRPr="00A87CD5">
        <w:t>руководиоца</w:t>
      </w:r>
      <w:proofErr w:type="spellEnd"/>
      <w:r w:rsidRPr="00A87CD5">
        <w:t xml:space="preserve"> </w:t>
      </w:r>
      <w:proofErr w:type="spellStart"/>
      <w:r w:rsidRPr="00A87CD5">
        <w:t>унутрашње</w:t>
      </w:r>
      <w:proofErr w:type="spellEnd"/>
      <w:r w:rsidRPr="00A87CD5">
        <w:t xml:space="preserve"> </w:t>
      </w:r>
      <w:proofErr w:type="spellStart"/>
      <w:r w:rsidRPr="00A87CD5">
        <w:t>организационе</w:t>
      </w:r>
      <w:proofErr w:type="spellEnd"/>
      <w:r w:rsidRPr="00A87CD5">
        <w:t xml:space="preserve"> </w:t>
      </w:r>
      <w:proofErr w:type="spellStart"/>
      <w:r w:rsidRPr="00A87CD5">
        <w:t>јединице</w:t>
      </w:r>
      <w:proofErr w:type="spellEnd"/>
      <w:r w:rsidRPr="00A87CD5">
        <w:t xml:space="preserve"> у </w:t>
      </w:r>
      <w:proofErr w:type="spellStart"/>
      <w:r w:rsidRPr="00A87CD5">
        <w:t>којој</w:t>
      </w:r>
      <w:proofErr w:type="spellEnd"/>
      <w:r w:rsidRPr="00A87CD5">
        <w:t xml:space="preserve"> </w:t>
      </w:r>
      <w:proofErr w:type="spellStart"/>
      <w:r w:rsidRPr="00A87CD5">
        <w:t>се</w:t>
      </w:r>
      <w:proofErr w:type="spellEnd"/>
      <w:r w:rsidRPr="00A87CD5">
        <w:t xml:space="preserve"> </w:t>
      </w:r>
      <w:proofErr w:type="spellStart"/>
      <w:r w:rsidRPr="00A87CD5">
        <w:t>налази</w:t>
      </w:r>
      <w:proofErr w:type="spellEnd"/>
      <w:r w:rsidRPr="00A87CD5">
        <w:t xml:space="preserve"> </w:t>
      </w:r>
      <w:proofErr w:type="spellStart"/>
      <w:r w:rsidRPr="00A87CD5">
        <w:t>радно</w:t>
      </w:r>
      <w:proofErr w:type="spellEnd"/>
      <w:r w:rsidRPr="00A87CD5">
        <w:rPr>
          <w:spacing w:val="-57"/>
        </w:rPr>
        <w:t xml:space="preserve"> </w:t>
      </w:r>
      <w:proofErr w:type="spellStart"/>
      <w:r w:rsidRPr="00A87CD5">
        <w:t>место</w:t>
      </w:r>
      <w:proofErr w:type="spellEnd"/>
      <w:r w:rsidRPr="00A87CD5">
        <w:t xml:space="preserve">: </w:t>
      </w:r>
      <w:r w:rsidRPr="00A87CD5">
        <w:rPr>
          <w:u w:val="single"/>
        </w:rPr>
        <w:t xml:space="preserve"> </w:t>
      </w:r>
      <w:r w:rsidRPr="00A87CD5">
        <w:rPr>
          <w:u w:val="single"/>
        </w:rPr>
        <w:tab/>
      </w:r>
    </w:p>
    <w:p w:rsidR="00C21905" w:rsidRPr="00A87CD5" w:rsidRDefault="00C21905">
      <w:pPr>
        <w:rPr>
          <w:rFonts w:ascii="Times New Roman" w:hAnsi="Times New Roman" w:cs="Times New Roman"/>
          <w:sz w:val="24"/>
          <w:szCs w:val="24"/>
        </w:rPr>
      </w:pPr>
    </w:p>
    <w:sectPr w:rsidR="00C21905" w:rsidRPr="00A87CD5" w:rsidSect="00F811E3">
      <w:pgSz w:w="12240" w:h="15840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</w:abstractNum>
  <w:abstractNum w:abstractNumId="3">
    <w:nsid w:val="10EB4D22"/>
    <w:multiLevelType w:val="hybridMultilevel"/>
    <w:tmpl w:val="987401F8"/>
    <w:lvl w:ilvl="0" w:tplc="04F450DE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2387F2A">
      <w:numFmt w:val="bullet"/>
      <w:lvlText w:val="•"/>
      <w:lvlJc w:val="left"/>
      <w:pPr>
        <w:ind w:left="587" w:hanging="240"/>
      </w:pPr>
      <w:rPr>
        <w:rFonts w:hint="default"/>
      </w:rPr>
    </w:lvl>
    <w:lvl w:ilvl="2" w:tplc="16E6B570">
      <w:numFmt w:val="bullet"/>
      <w:lvlText w:val="•"/>
      <w:lvlJc w:val="left"/>
      <w:pPr>
        <w:ind w:left="1075" w:hanging="240"/>
      </w:pPr>
      <w:rPr>
        <w:rFonts w:hint="default"/>
      </w:rPr>
    </w:lvl>
    <w:lvl w:ilvl="3" w:tplc="1BE2FDAA">
      <w:numFmt w:val="bullet"/>
      <w:lvlText w:val="•"/>
      <w:lvlJc w:val="left"/>
      <w:pPr>
        <w:ind w:left="1563" w:hanging="240"/>
      </w:pPr>
      <w:rPr>
        <w:rFonts w:hint="default"/>
      </w:rPr>
    </w:lvl>
    <w:lvl w:ilvl="4" w:tplc="012C6A00">
      <w:numFmt w:val="bullet"/>
      <w:lvlText w:val="•"/>
      <w:lvlJc w:val="left"/>
      <w:pPr>
        <w:ind w:left="2051" w:hanging="240"/>
      </w:pPr>
      <w:rPr>
        <w:rFonts w:hint="default"/>
      </w:rPr>
    </w:lvl>
    <w:lvl w:ilvl="5" w:tplc="F80C9F7C">
      <w:numFmt w:val="bullet"/>
      <w:lvlText w:val="•"/>
      <w:lvlJc w:val="left"/>
      <w:pPr>
        <w:ind w:left="2539" w:hanging="240"/>
      </w:pPr>
      <w:rPr>
        <w:rFonts w:hint="default"/>
      </w:rPr>
    </w:lvl>
    <w:lvl w:ilvl="6" w:tplc="DC4AA40C">
      <w:numFmt w:val="bullet"/>
      <w:lvlText w:val="•"/>
      <w:lvlJc w:val="left"/>
      <w:pPr>
        <w:ind w:left="3027" w:hanging="240"/>
      </w:pPr>
      <w:rPr>
        <w:rFonts w:hint="default"/>
      </w:rPr>
    </w:lvl>
    <w:lvl w:ilvl="7" w:tplc="0D500138">
      <w:numFmt w:val="bullet"/>
      <w:lvlText w:val="•"/>
      <w:lvlJc w:val="left"/>
      <w:pPr>
        <w:ind w:left="3515" w:hanging="240"/>
      </w:pPr>
      <w:rPr>
        <w:rFonts w:hint="default"/>
      </w:rPr>
    </w:lvl>
    <w:lvl w:ilvl="8" w:tplc="FD007012">
      <w:numFmt w:val="bullet"/>
      <w:lvlText w:val="•"/>
      <w:lvlJc w:val="left"/>
      <w:pPr>
        <w:ind w:left="4003" w:hanging="2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811E3"/>
    <w:rsid w:val="0009483B"/>
    <w:rsid w:val="000F76D2"/>
    <w:rsid w:val="001834DA"/>
    <w:rsid w:val="001A1CB8"/>
    <w:rsid w:val="001B0B83"/>
    <w:rsid w:val="00257087"/>
    <w:rsid w:val="004138BE"/>
    <w:rsid w:val="007214B8"/>
    <w:rsid w:val="00804E0F"/>
    <w:rsid w:val="00A87CD5"/>
    <w:rsid w:val="00B420F6"/>
    <w:rsid w:val="00C21905"/>
    <w:rsid w:val="00D91DDE"/>
    <w:rsid w:val="00EA0692"/>
    <w:rsid w:val="00EE5418"/>
    <w:rsid w:val="00F8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4DA"/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811E3"/>
    <w:pPr>
      <w:tabs>
        <w:tab w:val="num" w:pos="720"/>
      </w:tabs>
      <w:suppressAutoHyphens/>
      <w:spacing w:before="280" w:after="280" w:line="240" w:lineRule="auto"/>
      <w:ind w:left="347" w:hanging="24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811E3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BodyText">
    <w:name w:val="Body Text"/>
    <w:basedOn w:val="Normal"/>
    <w:link w:val="BodyTextChar"/>
    <w:unhideWhenUsed/>
    <w:rsid w:val="00F811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F811E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F811E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rsid w:val="00F811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6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2022-08-12T08:57:00Z</cp:lastPrinted>
  <dcterms:created xsi:type="dcterms:W3CDTF">2022-07-26T07:41:00Z</dcterms:created>
  <dcterms:modified xsi:type="dcterms:W3CDTF">2023-02-01T11:39:00Z</dcterms:modified>
</cp:coreProperties>
</file>